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1F" w:rsidRDefault="00CF5E1F" w:rsidP="00CF5E1F">
      <w:pPr>
        <w:ind w:left="720" w:hanging="720"/>
        <w:rPr>
          <w:b/>
          <w:sz w:val="32"/>
          <w:szCs w:val="32"/>
          <w:u w:val="single"/>
        </w:rPr>
      </w:pPr>
      <w:bookmarkStart w:id="0" w:name="_GoBack"/>
      <w:bookmarkEnd w:id="0"/>
      <w:r w:rsidRPr="00CF5E1F">
        <w:rPr>
          <w:b/>
          <w:sz w:val="32"/>
          <w:szCs w:val="32"/>
          <w:u w:val="single"/>
        </w:rPr>
        <w:t>THE PERSISTENT WIDOW</w:t>
      </w:r>
    </w:p>
    <w:p w:rsidR="00CF5E1F" w:rsidRDefault="00CF5E1F" w:rsidP="00CF5E1F">
      <w:pPr>
        <w:ind w:left="720" w:hanging="720"/>
        <w:rPr>
          <w:b/>
          <w:sz w:val="24"/>
          <w:szCs w:val="24"/>
        </w:rPr>
      </w:pPr>
      <w:r>
        <w:rPr>
          <w:b/>
          <w:sz w:val="24"/>
          <w:szCs w:val="24"/>
        </w:rPr>
        <w:t>By Rod</w:t>
      </w:r>
    </w:p>
    <w:p w:rsidR="00CF5E1F" w:rsidRDefault="00CF5E1F" w:rsidP="00CF5E1F">
      <w:pPr>
        <w:ind w:left="720" w:hanging="720"/>
        <w:rPr>
          <w:b/>
          <w:sz w:val="24"/>
          <w:szCs w:val="24"/>
        </w:rPr>
      </w:pPr>
    </w:p>
    <w:p w:rsidR="00CF5E1F" w:rsidRDefault="00CF5E1F" w:rsidP="00CF5E1F">
      <w:pPr>
        <w:ind w:left="720" w:hanging="720"/>
        <w:jc w:val="both"/>
        <w:rPr>
          <w:i/>
          <w:sz w:val="24"/>
          <w:szCs w:val="24"/>
        </w:rPr>
      </w:pPr>
      <w:r>
        <w:rPr>
          <w:i/>
          <w:sz w:val="24"/>
          <w:szCs w:val="24"/>
        </w:rPr>
        <w:t>Based on Luke 18 vv 1-8, the parable of the Persistent Widow.</w:t>
      </w:r>
    </w:p>
    <w:p w:rsidR="00CF5E1F" w:rsidRDefault="00CF5E1F" w:rsidP="00CF5E1F">
      <w:pPr>
        <w:ind w:left="720" w:hanging="720"/>
        <w:jc w:val="both"/>
        <w:rPr>
          <w:i/>
          <w:sz w:val="24"/>
          <w:szCs w:val="24"/>
        </w:rPr>
      </w:pPr>
    </w:p>
    <w:p w:rsidR="00CF5E1F" w:rsidRDefault="00CF5E1F" w:rsidP="00CF5E1F">
      <w:pPr>
        <w:ind w:left="720" w:hanging="720"/>
        <w:jc w:val="both"/>
        <w:rPr>
          <w:i/>
          <w:sz w:val="24"/>
          <w:szCs w:val="24"/>
        </w:rPr>
      </w:pPr>
      <w:r>
        <w:rPr>
          <w:i/>
          <w:sz w:val="24"/>
          <w:szCs w:val="24"/>
        </w:rPr>
        <w:t>CAST</w:t>
      </w:r>
    </w:p>
    <w:p w:rsidR="00CF5E1F" w:rsidRDefault="00CF5E1F" w:rsidP="00CF5E1F">
      <w:pPr>
        <w:ind w:left="720" w:hanging="720"/>
        <w:jc w:val="both"/>
        <w:rPr>
          <w:i/>
          <w:sz w:val="24"/>
          <w:szCs w:val="24"/>
        </w:rPr>
      </w:pPr>
      <w:r>
        <w:rPr>
          <w:i/>
          <w:sz w:val="24"/>
          <w:szCs w:val="24"/>
        </w:rPr>
        <w:t>Clerk</w:t>
      </w:r>
      <w:r>
        <w:rPr>
          <w:i/>
          <w:sz w:val="24"/>
          <w:szCs w:val="24"/>
        </w:rPr>
        <w:tab/>
      </w:r>
      <w:r>
        <w:rPr>
          <w:i/>
          <w:sz w:val="24"/>
          <w:szCs w:val="24"/>
        </w:rPr>
        <w:tab/>
        <w:t>The Clerk of Court</w:t>
      </w:r>
    </w:p>
    <w:p w:rsidR="00CF5E1F" w:rsidRDefault="00CF5E1F" w:rsidP="00CF5E1F">
      <w:pPr>
        <w:ind w:left="720" w:hanging="720"/>
        <w:jc w:val="both"/>
        <w:rPr>
          <w:i/>
          <w:sz w:val="24"/>
          <w:szCs w:val="24"/>
        </w:rPr>
      </w:pPr>
      <w:r>
        <w:rPr>
          <w:i/>
          <w:sz w:val="24"/>
          <w:szCs w:val="24"/>
        </w:rPr>
        <w:t>Judge</w:t>
      </w:r>
      <w:r>
        <w:rPr>
          <w:i/>
          <w:sz w:val="24"/>
          <w:szCs w:val="24"/>
        </w:rPr>
        <w:tab/>
      </w:r>
      <w:r>
        <w:rPr>
          <w:i/>
          <w:sz w:val="24"/>
          <w:szCs w:val="24"/>
        </w:rPr>
        <w:tab/>
        <w:t>High court judge. Needs a gavel or equivalent</w:t>
      </w:r>
    </w:p>
    <w:p w:rsidR="00CF5E1F" w:rsidRDefault="00CF5E1F" w:rsidP="00CF5E1F">
      <w:pPr>
        <w:ind w:left="720" w:hanging="720"/>
        <w:jc w:val="both"/>
        <w:rPr>
          <w:i/>
          <w:sz w:val="24"/>
          <w:szCs w:val="24"/>
        </w:rPr>
      </w:pPr>
      <w:r>
        <w:rPr>
          <w:i/>
          <w:sz w:val="24"/>
          <w:szCs w:val="24"/>
        </w:rPr>
        <w:t>Widow</w:t>
      </w:r>
      <w:r>
        <w:rPr>
          <w:i/>
          <w:sz w:val="24"/>
          <w:szCs w:val="24"/>
        </w:rPr>
        <w:tab/>
      </w:r>
      <w:r>
        <w:rPr>
          <w:i/>
          <w:sz w:val="24"/>
          <w:szCs w:val="24"/>
        </w:rPr>
        <w:tab/>
        <w:t>A poor woman</w:t>
      </w:r>
    </w:p>
    <w:p w:rsidR="00CF5E1F" w:rsidRPr="00CF5E1F" w:rsidRDefault="00CF5E1F" w:rsidP="00CF5E1F">
      <w:pPr>
        <w:ind w:left="720" w:hanging="720"/>
        <w:jc w:val="both"/>
        <w:rPr>
          <w:i/>
          <w:sz w:val="24"/>
          <w:szCs w:val="24"/>
        </w:rPr>
      </w:pPr>
      <w:r>
        <w:rPr>
          <w:i/>
          <w:sz w:val="24"/>
          <w:szCs w:val="24"/>
        </w:rPr>
        <w:t>Guard(s)</w:t>
      </w:r>
      <w:r>
        <w:rPr>
          <w:i/>
          <w:sz w:val="24"/>
          <w:szCs w:val="24"/>
        </w:rPr>
        <w:tab/>
        <w:t>No words.</w:t>
      </w:r>
    </w:p>
    <w:p w:rsidR="00CF5E1F" w:rsidRDefault="00CF5E1F" w:rsidP="00295E70">
      <w:pPr>
        <w:ind w:left="720" w:hanging="720"/>
        <w:jc w:val="left"/>
      </w:pPr>
    </w:p>
    <w:p w:rsidR="00295E70" w:rsidRDefault="00295E70" w:rsidP="00295E70">
      <w:pPr>
        <w:ind w:left="720" w:hanging="720"/>
        <w:jc w:val="left"/>
      </w:pPr>
      <w:r>
        <w:t>Clerk</w:t>
      </w:r>
      <w:r>
        <w:tab/>
        <w:t xml:space="preserve">All rise. </w:t>
      </w:r>
      <w:r>
        <w:rPr>
          <w:i/>
        </w:rPr>
        <w:t>[Enter Judge. Judge sits down]</w:t>
      </w:r>
      <w:r>
        <w:t xml:space="preserve"> The court is now in session, Lord Justice Once presiding.</w:t>
      </w:r>
    </w:p>
    <w:p w:rsidR="00295E70" w:rsidRDefault="00295E70" w:rsidP="00295E70">
      <w:pPr>
        <w:ind w:left="720" w:hanging="720"/>
        <w:jc w:val="left"/>
      </w:pPr>
    </w:p>
    <w:p w:rsidR="00295E70" w:rsidRDefault="00295E70" w:rsidP="00295E70">
      <w:pPr>
        <w:ind w:left="720" w:hanging="720"/>
        <w:jc w:val="left"/>
        <w:rPr>
          <w:i/>
        </w:rPr>
      </w:pPr>
      <w:r>
        <w:t>Judge</w:t>
      </w:r>
      <w:r>
        <w:tab/>
        <w:t xml:space="preserve">Call the first case. </w:t>
      </w:r>
      <w:r>
        <w:rPr>
          <w:i/>
        </w:rPr>
        <w:t>[Judge is looking down. As widow enters.]</w:t>
      </w:r>
    </w:p>
    <w:p w:rsidR="00295E70" w:rsidRDefault="00295E70" w:rsidP="00295E70">
      <w:pPr>
        <w:ind w:left="720" w:hanging="720"/>
        <w:jc w:val="left"/>
        <w:rPr>
          <w:i/>
        </w:rPr>
      </w:pPr>
    </w:p>
    <w:p w:rsidR="00295E70" w:rsidRDefault="00295E70" w:rsidP="00295E70">
      <w:pPr>
        <w:ind w:left="720" w:hanging="720"/>
        <w:jc w:val="left"/>
      </w:pPr>
      <w:r>
        <w:t>Clerk</w:t>
      </w:r>
      <w:r>
        <w:tab/>
        <w:t>State your full name and address.</w:t>
      </w:r>
    </w:p>
    <w:p w:rsidR="00295E70" w:rsidRDefault="00295E70" w:rsidP="00295E70">
      <w:pPr>
        <w:ind w:left="720" w:hanging="720"/>
        <w:jc w:val="left"/>
      </w:pPr>
    </w:p>
    <w:p w:rsidR="00295E70" w:rsidRDefault="00295E70" w:rsidP="00295E70">
      <w:pPr>
        <w:ind w:left="720" w:hanging="720"/>
        <w:jc w:val="left"/>
      </w:pPr>
      <w:r>
        <w:t>Widow</w:t>
      </w:r>
      <w:r>
        <w:tab/>
        <w:t>Sarah Rachel Abrahams of 25 Letsby Avenue,…</w:t>
      </w:r>
    </w:p>
    <w:p w:rsidR="00295E70" w:rsidRDefault="00295E70" w:rsidP="00295E70">
      <w:pPr>
        <w:ind w:left="720" w:hanging="720"/>
        <w:jc w:val="left"/>
      </w:pPr>
    </w:p>
    <w:p w:rsidR="00295E70" w:rsidRDefault="00295E70" w:rsidP="00295E70">
      <w:pPr>
        <w:ind w:left="720" w:hanging="720"/>
        <w:jc w:val="left"/>
      </w:pPr>
      <w:r>
        <w:t>Judge</w:t>
      </w:r>
      <w:r>
        <w:tab/>
        <w:t>Stop! Clerk is this person a woman?</w:t>
      </w:r>
    </w:p>
    <w:p w:rsidR="00295E70" w:rsidRDefault="00295E70" w:rsidP="00295E70">
      <w:pPr>
        <w:ind w:left="720" w:hanging="720"/>
        <w:jc w:val="left"/>
      </w:pPr>
    </w:p>
    <w:p w:rsidR="00295E70" w:rsidRDefault="00295E70" w:rsidP="00295E70">
      <w:pPr>
        <w:ind w:left="720" w:hanging="720"/>
        <w:jc w:val="left"/>
      </w:pPr>
      <w:r>
        <w:t>Clerk</w:t>
      </w:r>
      <w:r>
        <w:tab/>
        <w:t>Yes, your worship, I believe so.</w:t>
      </w:r>
    </w:p>
    <w:p w:rsidR="00295E70" w:rsidRDefault="00295E70" w:rsidP="00295E70">
      <w:pPr>
        <w:ind w:left="720" w:hanging="720"/>
        <w:jc w:val="left"/>
      </w:pPr>
    </w:p>
    <w:p w:rsidR="00295E70" w:rsidRDefault="00295E70" w:rsidP="00295E70">
      <w:pPr>
        <w:ind w:left="720" w:hanging="720"/>
        <w:jc w:val="left"/>
        <w:rPr>
          <w:i/>
        </w:rPr>
      </w:pPr>
      <w:r>
        <w:t>Judge</w:t>
      </w:r>
      <w:r>
        <w:tab/>
        <w:t>Women have no place in my court. Case dismissed.</w:t>
      </w:r>
      <w:r>
        <w:rPr>
          <w:i/>
        </w:rPr>
        <w:t>[Banging gavel. Guard leads widow away. Judge takes a drink. Looks down at papers, mutters, etc.]</w:t>
      </w:r>
      <w:r>
        <w:t xml:space="preserve"> Next case. </w:t>
      </w:r>
      <w:r>
        <w:rPr>
          <w:i/>
        </w:rPr>
        <w:t>[Widow re-enters]</w:t>
      </w:r>
    </w:p>
    <w:p w:rsidR="00295E70" w:rsidRDefault="00295E70" w:rsidP="00295E70">
      <w:pPr>
        <w:ind w:left="720" w:hanging="720"/>
        <w:jc w:val="left"/>
        <w:rPr>
          <w:i/>
        </w:rPr>
      </w:pPr>
    </w:p>
    <w:p w:rsidR="00295E70" w:rsidRDefault="00295E70" w:rsidP="00295E70">
      <w:pPr>
        <w:ind w:left="720" w:hanging="720"/>
        <w:jc w:val="left"/>
      </w:pPr>
      <w:r>
        <w:t>Clerk</w:t>
      </w:r>
      <w:r>
        <w:tab/>
        <w:t>State your full name and address.</w:t>
      </w:r>
    </w:p>
    <w:p w:rsidR="00295E70" w:rsidRDefault="00295E70" w:rsidP="00295E70">
      <w:pPr>
        <w:ind w:left="720" w:hanging="720"/>
        <w:jc w:val="left"/>
      </w:pPr>
    </w:p>
    <w:p w:rsidR="00295E70" w:rsidRDefault="00295E70" w:rsidP="00295E70">
      <w:pPr>
        <w:ind w:left="720" w:hanging="720"/>
        <w:jc w:val="left"/>
      </w:pPr>
      <w:r>
        <w:t>Widow</w:t>
      </w:r>
      <w:r>
        <w:tab/>
        <w:t>Sarah Rachel Abrahams,…</w:t>
      </w:r>
    </w:p>
    <w:p w:rsidR="00295E70" w:rsidRDefault="00295E70" w:rsidP="00295E70">
      <w:pPr>
        <w:ind w:left="720" w:hanging="720"/>
        <w:jc w:val="left"/>
      </w:pPr>
    </w:p>
    <w:p w:rsidR="00295E70" w:rsidRDefault="00295E70" w:rsidP="00295E70">
      <w:pPr>
        <w:ind w:left="720" w:hanging="720"/>
        <w:jc w:val="left"/>
      </w:pPr>
      <w:r>
        <w:t>Judge</w:t>
      </w:r>
      <w:r>
        <w:tab/>
        <w:t xml:space="preserve">What, you again! </w:t>
      </w:r>
      <w:r>
        <w:rPr>
          <w:i/>
        </w:rPr>
        <w:t xml:space="preserve">[To Clerk] </w:t>
      </w:r>
      <w:r>
        <w:t>I thought I said women have no place in my court. Do you have no man to speak for you?</w:t>
      </w:r>
    </w:p>
    <w:p w:rsidR="00295E70" w:rsidRDefault="00295E70" w:rsidP="00295E70">
      <w:pPr>
        <w:ind w:left="720" w:hanging="720"/>
        <w:jc w:val="left"/>
      </w:pPr>
    </w:p>
    <w:p w:rsidR="00295E70" w:rsidRDefault="00295E70" w:rsidP="00295E70">
      <w:pPr>
        <w:ind w:left="720" w:hanging="720"/>
        <w:jc w:val="left"/>
      </w:pPr>
      <w:r>
        <w:t>Widow</w:t>
      </w:r>
      <w:r>
        <w:tab/>
        <w:t>No, sir, I am a widow.</w:t>
      </w:r>
    </w:p>
    <w:p w:rsidR="00295E70" w:rsidRDefault="00295E70" w:rsidP="00295E70">
      <w:pPr>
        <w:ind w:left="720" w:hanging="720"/>
        <w:jc w:val="left"/>
      </w:pPr>
    </w:p>
    <w:p w:rsidR="00295E70" w:rsidRDefault="00295E70" w:rsidP="00295E70">
      <w:pPr>
        <w:ind w:left="720" w:hanging="720"/>
        <w:jc w:val="left"/>
        <w:rPr>
          <w:i/>
        </w:rPr>
      </w:pPr>
      <w:r>
        <w:t>Judge</w:t>
      </w:r>
      <w:r>
        <w:tab/>
        <w:t>Well I can’t help that. Case dismissed.</w:t>
      </w:r>
      <w:r w:rsidRPr="00295E70">
        <w:t xml:space="preserve"> </w:t>
      </w:r>
      <w:r>
        <w:t>.</w:t>
      </w:r>
      <w:r>
        <w:rPr>
          <w:i/>
        </w:rPr>
        <w:t>[Banging gavel. Guard leads widow away. Judge takes a drink. Looks down at papers, mutters, etc.]</w:t>
      </w:r>
      <w:r>
        <w:t xml:space="preserve"> Next case. </w:t>
      </w:r>
      <w:r>
        <w:rPr>
          <w:i/>
        </w:rPr>
        <w:t>[Widow re-enters]</w:t>
      </w:r>
    </w:p>
    <w:p w:rsidR="00295E70" w:rsidRDefault="00295E70" w:rsidP="00295E70">
      <w:pPr>
        <w:ind w:left="720" w:hanging="720"/>
        <w:jc w:val="left"/>
        <w:rPr>
          <w:i/>
        </w:rPr>
      </w:pPr>
    </w:p>
    <w:p w:rsidR="00295E70" w:rsidRDefault="00295E70" w:rsidP="00295E70">
      <w:pPr>
        <w:ind w:left="720" w:hanging="720"/>
        <w:jc w:val="left"/>
      </w:pPr>
      <w:r>
        <w:t>Clerk</w:t>
      </w:r>
      <w:r>
        <w:tab/>
        <w:t>State your full name and address.</w:t>
      </w:r>
    </w:p>
    <w:p w:rsidR="00295E70" w:rsidRDefault="00295E70" w:rsidP="00295E70">
      <w:pPr>
        <w:ind w:left="720" w:hanging="720"/>
        <w:jc w:val="left"/>
      </w:pPr>
    </w:p>
    <w:p w:rsidR="00295E70" w:rsidRDefault="00295E70" w:rsidP="00295E70">
      <w:pPr>
        <w:ind w:left="720" w:hanging="720"/>
        <w:jc w:val="left"/>
      </w:pPr>
      <w:r>
        <w:t>Widow</w:t>
      </w:r>
      <w:r>
        <w:tab/>
        <w:t>Sarah Rachel Abrahams,…</w:t>
      </w:r>
    </w:p>
    <w:p w:rsidR="00295E70" w:rsidRDefault="00295E70" w:rsidP="00295E70">
      <w:pPr>
        <w:ind w:left="720" w:hanging="720"/>
        <w:jc w:val="left"/>
      </w:pPr>
    </w:p>
    <w:p w:rsidR="00295E70" w:rsidRDefault="00295E70" w:rsidP="00295E70">
      <w:pPr>
        <w:ind w:left="720" w:hanging="720"/>
        <w:jc w:val="left"/>
      </w:pPr>
      <w:r>
        <w:t>Judge</w:t>
      </w:r>
      <w:r>
        <w:tab/>
        <w:t>Not this wretched woman again! Do you have no male barrister to represent you?</w:t>
      </w:r>
    </w:p>
    <w:p w:rsidR="00295E70" w:rsidRDefault="00295E70" w:rsidP="00295E70">
      <w:pPr>
        <w:ind w:left="720" w:hanging="720"/>
        <w:jc w:val="left"/>
      </w:pPr>
    </w:p>
    <w:p w:rsidR="00295E70" w:rsidRDefault="00295E70" w:rsidP="00295E70">
      <w:pPr>
        <w:ind w:left="720" w:hanging="720"/>
        <w:jc w:val="left"/>
      </w:pPr>
      <w:r>
        <w:t>Widow</w:t>
      </w:r>
      <w:r>
        <w:tab/>
        <w:t>No, sir, I am too poor, and now my only source of income has been stolen from me by my neighbour..</w:t>
      </w:r>
    </w:p>
    <w:p w:rsidR="00295E70" w:rsidRDefault="00295E70" w:rsidP="00295E70">
      <w:pPr>
        <w:ind w:left="720" w:hanging="720"/>
        <w:jc w:val="left"/>
      </w:pPr>
    </w:p>
    <w:p w:rsidR="00295E70" w:rsidRDefault="00295E70" w:rsidP="00295E70">
      <w:pPr>
        <w:ind w:left="720" w:hanging="720"/>
        <w:jc w:val="left"/>
      </w:pPr>
      <w:r>
        <w:t>Judge</w:t>
      </w:r>
      <w:r>
        <w:tab/>
        <w:t>Is your neighbour a man?</w:t>
      </w:r>
    </w:p>
    <w:p w:rsidR="00295E70" w:rsidRDefault="00295E70" w:rsidP="00295E70">
      <w:pPr>
        <w:ind w:left="720" w:hanging="720"/>
        <w:jc w:val="left"/>
      </w:pPr>
    </w:p>
    <w:p w:rsidR="00295E70" w:rsidRDefault="00295E70" w:rsidP="00295E70">
      <w:pPr>
        <w:ind w:left="720" w:hanging="720"/>
        <w:jc w:val="left"/>
      </w:pPr>
      <w:r>
        <w:t>Widow</w:t>
      </w:r>
      <w:r>
        <w:tab/>
        <w:t>Yes.</w:t>
      </w:r>
    </w:p>
    <w:p w:rsidR="00295E70" w:rsidRDefault="00295E70" w:rsidP="00295E70">
      <w:pPr>
        <w:ind w:left="720" w:hanging="720"/>
        <w:jc w:val="left"/>
      </w:pPr>
    </w:p>
    <w:p w:rsidR="00295E70" w:rsidRDefault="00295E70" w:rsidP="00295E70">
      <w:pPr>
        <w:ind w:left="720" w:hanging="720"/>
        <w:jc w:val="left"/>
        <w:rPr>
          <w:i/>
        </w:rPr>
      </w:pPr>
      <w:r>
        <w:t>Judge</w:t>
      </w:r>
      <w:r>
        <w:tab/>
        <w:t>Case dismissed. .</w:t>
      </w:r>
      <w:r>
        <w:rPr>
          <w:i/>
        </w:rPr>
        <w:t>[Banging gavel. Guard leads widow away. Judge takes a drink. Looks down at papers, mutters, etc.]</w:t>
      </w:r>
      <w:r>
        <w:t xml:space="preserve"> Next case. </w:t>
      </w:r>
      <w:r>
        <w:rPr>
          <w:i/>
        </w:rPr>
        <w:t>[Widow re-enters]</w:t>
      </w:r>
    </w:p>
    <w:p w:rsidR="00295E70" w:rsidRDefault="00295E70" w:rsidP="00295E70">
      <w:pPr>
        <w:ind w:left="720" w:hanging="720"/>
        <w:jc w:val="left"/>
      </w:pPr>
    </w:p>
    <w:p w:rsidR="006338D7" w:rsidRDefault="006338D7" w:rsidP="006338D7">
      <w:pPr>
        <w:ind w:left="720" w:hanging="720"/>
        <w:jc w:val="left"/>
      </w:pPr>
      <w:r>
        <w:t>Clerk</w:t>
      </w:r>
      <w:r>
        <w:tab/>
        <w:t>State your full name and address.</w:t>
      </w:r>
    </w:p>
    <w:p w:rsidR="006338D7" w:rsidRDefault="006338D7" w:rsidP="006338D7">
      <w:pPr>
        <w:ind w:left="720" w:hanging="720"/>
        <w:jc w:val="left"/>
      </w:pPr>
    </w:p>
    <w:p w:rsidR="006338D7" w:rsidRDefault="006338D7" w:rsidP="006338D7">
      <w:pPr>
        <w:ind w:left="720" w:hanging="720"/>
        <w:jc w:val="left"/>
      </w:pPr>
      <w:r>
        <w:t>Widow</w:t>
      </w:r>
      <w:r>
        <w:tab/>
        <w:t>Sarah Rachel Abrahams,…</w:t>
      </w:r>
    </w:p>
    <w:p w:rsidR="006338D7" w:rsidRDefault="006338D7" w:rsidP="00295E70">
      <w:pPr>
        <w:ind w:left="720" w:hanging="720"/>
        <w:jc w:val="left"/>
      </w:pPr>
    </w:p>
    <w:p w:rsidR="006338D7" w:rsidRDefault="006338D7" w:rsidP="00295E70">
      <w:pPr>
        <w:ind w:left="720" w:hanging="720"/>
        <w:jc w:val="left"/>
      </w:pPr>
      <w:r>
        <w:t>Judge</w:t>
      </w:r>
      <w:r>
        <w:tab/>
        <w:t>Not you again!</w:t>
      </w:r>
    </w:p>
    <w:p w:rsidR="006338D7" w:rsidRDefault="006338D7" w:rsidP="00295E70">
      <w:pPr>
        <w:ind w:left="720" w:hanging="720"/>
        <w:jc w:val="left"/>
      </w:pPr>
    </w:p>
    <w:p w:rsidR="006338D7" w:rsidRDefault="006338D7" w:rsidP="00295E70">
      <w:pPr>
        <w:ind w:left="720" w:hanging="720"/>
        <w:jc w:val="left"/>
      </w:pPr>
      <w:r>
        <w:t>Widow</w:t>
      </w:r>
      <w:r>
        <w:tab/>
        <w:t>Yes, your Worship. You see my neighbour has stolen my goat.</w:t>
      </w:r>
    </w:p>
    <w:p w:rsidR="006338D7" w:rsidRDefault="006338D7" w:rsidP="00295E70">
      <w:pPr>
        <w:ind w:left="720" w:hanging="720"/>
        <w:jc w:val="left"/>
      </w:pPr>
    </w:p>
    <w:p w:rsidR="006338D7" w:rsidRDefault="006338D7" w:rsidP="006338D7">
      <w:pPr>
        <w:ind w:left="720" w:hanging="720"/>
        <w:jc w:val="left"/>
        <w:rPr>
          <w:i/>
        </w:rPr>
      </w:pPr>
      <w:r>
        <w:t>Judge</w:t>
      </w:r>
      <w:r>
        <w:tab/>
        <w:t>You are certainly getting my goat. Case dismissed.</w:t>
      </w:r>
      <w:r w:rsidRPr="006338D7">
        <w:t xml:space="preserve"> </w:t>
      </w:r>
      <w:r>
        <w:t>.</w:t>
      </w:r>
      <w:r>
        <w:rPr>
          <w:i/>
        </w:rPr>
        <w:t>[Banging gavel. Guard leads widow away. Judge takes a drink. Looks down at papers, mutters, etc.]</w:t>
      </w:r>
      <w:r>
        <w:t xml:space="preserve"> Next case. </w:t>
      </w:r>
      <w:r>
        <w:rPr>
          <w:i/>
        </w:rPr>
        <w:t>[Widow re-enters]</w:t>
      </w:r>
    </w:p>
    <w:p w:rsidR="006338D7" w:rsidRDefault="006338D7" w:rsidP="006338D7">
      <w:pPr>
        <w:ind w:left="720" w:hanging="720"/>
        <w:jc w:val="left"/>
        <w:rPr>
          <w:i/>
        </w:rPr>
      </w:pPr>
    </w:p>
    <w:p w:rsidR="006338D7" w:rsidRDefault="006338D7" w:rsidP="006338D7">
      <w:pPr>
        <w:ind w:left="720" w:hanging="720"/>
        <w:jc w:val="left"/>
      </w:pPr>
      <w:r>
        <w:t>Clerk</w:t>
      </w:r>
      <w:r>
        <w:tab/>
        <w:t>State your full name and address.</w:t>
      </w:r>
    </w:p>
    <w:p w:rsidR="006338D7" w:rsidRDefault="006338D7" w:rsidP="006338D7">
      <w:pPr>
        <w:ind w:left="720" w:hanging="720"/>
        <w:jc w:val="left"/>
      </w:pPr>
    </w:p>
    <w:p w:rsidR="006338D7" w:rsidRDefault="006338D7" w:rsidP="006338D7">
      <w:pPr>
        <w:ind w:left="720" w:hanging="720"/>
        <w:jc w:val="left"/>
      </w:pPr>
      <w:r>
        <w:t>Widow</w:t>
      </w:r>
      <w:r>
        <w:tab/>
        <w:t>Sarah Rachel Abrahams,…</w:t>
      </w:r>
    </w:p>
    <w:p w:rsidR="006338D7" w:rsidRDefault="006338D7" w:rsidP="006338D7">
      <w:pPr>
        <w:ind w:left="720" w:hanging="720"/>
        <w:jc w:val="left"/>
        <w:rPr>
          <w:i/>
        </w:rPr>
      </w:pPr>
    </w:p>
    <w:p w:rsidR="006338D7" w:rsidRDefault="006338D7" w:rsidP="006338D7">
      <w:pPr>
        <w:ind w:left="720" w:hanging="720"/>
        <w:jc w:val="left"/>
      </w:pPr>
      <w:r>
        <w:t>Judge</w:t>
      </w:r>
      <w:r>
        <w:tab/>
        <w:t>Oh no, not again! Oh for goodness sake, we are getting nowhere today. Guard, take this woman away. Find her neighbour, and make sure she gets her goat back .. and that she never comes to my court again.</w:t>
      </w:r>
    </w:p>
    <w:p w:rsidR="006338D7" w:rsidRDefault="006338D7" w:rsidP="006338D7">
      <w:pPr>
        <w:ind w:left="720" w:hanging="720"/>
        <w:jc w:val="left"/>
        <w:rPr>
          <w:i/>
        </w:rPr>
      </w:pPr>
      <w:r>
        <w:tab/>
        <w:t xml:space="preserve">Case closed! </w:t>
      </w:r>
      <w:r>
        <w:rPr>
          <w:i/>
        </w:rPr>
        <w:t>[Bangs gavel. Guard and widow exit. She mutters ‘thank you’]</w:t>
      </w:r>
    </w:p>
    <w:p w:rsidR="006338D7" w:rsidRDefault="006338D7" w:rsidP="006338D7">
      <w:pPr>
        <w:ind w:left="720" w:hanging="720"/>
        <w:jc w:val="left"/>
        <w:rPr>
          <w:i/>
        </w:rPr>
      </w:pPr>
    </w:p>
    <w:p w:rsidR="006338D7" w:rsidRPr="006338D7" w:rsidRDefault="006338D7" w:rsidP="006338D7">
      <w:pPr>
        <w:ind w:left="720" w:hanging="720"/>
        <w:jc w:val="left"/>
        <w:rPr>
          <w:i/>
        </w:rPr>
      </w:pPr>
      <w:r>
        <w:rPr>
          <w:i/>
        </w:rPr>
        <w:t>THE END</w:t>
      </w:r>
    </w:p>
    <w:p w:rsidR="006338D7" w:rsidRDefault="006338D7" w:rsidP="006338D7">
      <w:pPr>
        <w:ind w:left="720" w:hanging="720"/>
        <w:jc w:val="left"/>
      </w:pPr>
    </w:p>
    <w:p w:rsidR="006338D7" w:rsidRDefault="006338D7" w:rsidP="00295E70">
      <w:pPr>
        <w:ind w:left="720" w:hanging="720"/>
        <w:jc w:val="left"/>
      </w:pPr>
    </w:p>
    <w:p w:rsidR="00295E70" w:rsidRPr="00295E70" w:rsidRDefault="00295E70" w:rsidP="00295E70">
      <w:pPr>
        <w:ind w:left="720" w:hanging="720"/>
        <w:jc w:val="left"/>
        <w:rPr>
          <w:i/>
        </w:rPr>
      </w:pPr>
    </w:p>
    <w:sectPr w:rsidR="00295E70" w:rsidRPr="00295E7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222" w:rsidRDefault="00DA7222" w:rsidP="00CF5E1F">
      <w:pPr>
        <w:spacing w:line="240" w:lineRule="auto"/>
      </w:pPr>
      <w:r>
        <w:separator/>
      </w:r>
    </w:p>
  </w:endnote>
  <w:endnote w:type="continuationSeparator" w:id="0">
    <w:p w:rsidR="00DA7222" w:rsidRDefault="00DA7222" w:rsidP="00CF5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29" w:rsidRDefault="00A63B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1F" w:rsidRDefault="00CF5E1F" w:rsidP="00CF5E1F">
    <w:pPr>
      <w:pStyle w:val="Footer"/>
      <w:jc w:val="both"/>
    </w:pPr>
    <w:r>
      <w:t>The persistent widow</w:t>
    </w:r>
    <w:r>
      <w:ptab w:relativeTo="margin" w:alignment="center" w:leader="none"/>
    </w:r>
    <w:r>
      <w:t>rod</w:t>
    </w:r>
    <w:r>
      <w:ptab w:relativeTo="margin" w:alignment="right" w:leader="none"/>
    </w:r>
    <w:r>
      <w:t>7/10/16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29" w:rsidRDefault="00A63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222" w:rsidRDefault="00DA7222" w:rsidP="00CF5E1F">
      <w:pPr>
        <w:spacing w:line="240" w:lineRule="auto"/>
      </w:pPr>
      <w:r>
        <w:separator/>
      </w:r>
    </w:p>
  </w:footnote>
  <w:footnote w:type="continuationSeparator" w:id="0">
    <w:p w:rsidR="00DA7222" w:rsidRDefault="00DA7222" w:rsidP="00CF5E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29" w:rsidRDefault="00A63B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677785"/>
      <w:docPartObj>
        <w:docPartGallery w:val="Page Numbers (Top of Page)"/>
        <w:docPartUnique/>
      </w:docPartObj>
    </w:sdtPr>
    <w:sdtEndPr>
      <w:rPr>
        <w:noProof/>
      </w:rPr>
    </w:sdtEndPr>
    <w:sdtContent>
      <w:p w:rsidR="00CF5E1F" w:rsidRDefault="00CF5E1F">
        <w:pPr>
          <w:pStyle w:val="Header"/>
        </w:pPr>
        <w:r>
          <w:fldChar w:fldCharType="begin"/>
        </w:r>
        <w:r>
          <w:instrText xml:space="preserve"> PAGE   \* MERGEFORMAT </w:instrText>
        </w:r>
        <w:r>
          <w:fldChar w:fldCharType="separate"/>
        </w:r>
        <w:r w:rsidR="00D347D1">
          <w:rPr>
            <w:noProof/>
          </w:rPr>
          <w:t>1</w:t>
        </w:r>
        <w:r>
          <w:rPr>
            <w:noProof/>
          </w:rPr>
          <w:fldChar w:fldCharType="end"/>
        </w:r>
      </w:p>
    </w:sdtContent>
  </w:sdt>
  <w:p w:rsidR="00CF5E1F" w:rsidRDefault="00CF5E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29" w:rsidRDefault="00A63B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70"/>
    <w:rsid w:val="00295E70"/>
    <w:rsid w:val="003A44CA"/>
    <w:rsid w:val="006338D7"/>
    <w:rsid w:val="00A63B29"/>
    <w:rsid w:val="00CF5E1F"/>
    <w:rsid w:val="00D347D1"/>
    <w:rsid w:val="00DA7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E1F"/>
    <w:pPr>
      <w:tabs>
        <w:tab w:val="center" w:pos="4513"/>
        <w:tab w:val="right" w:pos="9026"/>
      </w:tabs>
      <w:spacing w:line="240" w:lineRule="auto"/>
    </w:pPr>
  </w:style>
  <w:style w:type="character" w:customStyle="1" w:styleId="HeaderChar">
    <w:name w:val="Header Char"/>
    <w:basedOn w:val="DefaultParagraphFont"/>
    <w:link w:val="Header"/>
    <w:uiPriority w:val="99"/>
    <w:rsid w:val="00CF5E1F"/>
  </w:style>
  <w:style w:type="paragraph" w:styleId="Footer">
    <w:name w:val="footer"/>
    <w:basedOn w:val="Normal"/>
    <w:link w:val="FooterChar"/>
    <w:uiPriority w:val="99"/>
    <w:unhideWhenUsed/>
    <w:rsid w:val="00CF5E1F"/>
    <w:pPr>
      <w:tabs>
        <w:tab w:val="center" w:pos="4513"/>
        <w:tab w:val="right" w:pos="9026"/>
      </w:tabs>
      <w:spacing w:line="240" w:lineRule="auto"/>
    </w:pPr>
  </w:style>
  <w:style w:type="character" w:customStyle="1" w:styleId="FooterChar">
    <w:name w:val="Footer Char"/>
    <w:basedOn w:val="DefaultParagraphFont"/>
    <w:link w:val="Footer"/>
    <w:uiPriority w:val="99"/>
    <w:rsid w:val="00CF5E1F"/>
  </w:style>
  <w:style w:type="paragraph" w:styleId="BalloonText">
    <w:name w:val="Balloon Text"/>
    <w:basedOn w:val="Normal"/>
    <w:link w:val="BalloonTextChar"/>
    <w:uiPriority w:val="99"/>
    <w:semiHidden/>
    <w:unhideWhenUsed/>
    <w:rsid w:val="00CF5E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E1F"/>
    <w:pPr>
      <w:tabs>
        <w:tab w:val="center" w:pos="4513"/>
        <w:tab w:val="right" w:pos="9026"/>
      </w:tabs>
      <w:spacing w:line="240" w:lineRule="auto"/>
    </w:pPr>
  </w:style>
  <w:style w:type="character" w:customStyle="1" w:styleId="HeaderChar">
    <w:name w:val="Header Char"/>
    <w:basedOn w:val="DefaultParagraphFont"/>
    <w:link w:val="Header"/>
    <w:uiPriority w:val="99"/>
    <w:rsid w:val="00CF5E1F"/>
  </w:style>
  <w:style w:type="paragraph" w:styleId="Footer">
    <w:name w:val="footer"/>
    <w:basedOn w:val="Normal"/>
    <w:link w:val="FooterChar"/>
    <w:uiPriority w:val="99"/>
    <w:unhideWhenUsed/>
    <w:rsid w:val="00CF5E1F"/>
    <w:pPr>
      <w:tabs>
        <w:tab w:val="center" w:pos="4513"/>
        <w:tab w:val="right" w:pos="9026"/>
      </w:tabs>
      <w:spacing w:line="240" w:lineRule="auto"/>
    </w:pPr>
  </w:style>
  <w:style w:type="character" w:customStyle="1" w:styleId="FooterChar">
    <w:name w:val="Footer Char"/>
    <w:basedOn w:val="DefaultParagraphFont"/>
    <w:link w:val="Footer"/>
    <w:uiPriority w:val="99"/>
    <w:rsid w:val="00CF5E1F"/>
  </w:style>
  <w:style w:type="paragraph" w:styleId="BalloonText">
    <w:name w:val="Balloon Text"/>
    <w:basedOn w:val="Normal"/>
    <w:link w:val="BalloonTextChar"/>
    <w:uiPriority w:val="99"/>
    <w:semiHidden/>
    <w:unhideWhenUsed/>
    <w:rsid w:val="00CF5E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Pellereau</dc:creator>
  <cp:lastModifiedBy>Pellereau</cp:lastModifiedBy>
  <cp:revision>2</cp:revision>
  <dcterms:created xsi:type="dcterms:W3CDTF">2016-11-17T12:53:00Z</dcterms:created>
  <dcterms:modified xsi:type="dcterms:W3CDTF">2016-11-17T12:53:00Z</dcterms:modified>
</cp:coreProperties>
</file>